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37934" w14:textId="77777777" w:rsidR="007B3CAD" w:rsidRDefault="007B3CAD" w:rsidP="007B3CAD">
      <w:pPr>
        <w:rPr>
          <w:b/>
          <w:sz w:val="32"/>
          <w:szCs w:val="32"/>
        </w:rPr>
      </w:pPr>
    </w:p>
    <w:p w14:paraId="3F2DB827" w14:textId="77777777" w:rsidR="007B3CAD" w:rsidRDefault="007B3CAD" w:rsidP="007B3CAD">
      <w:pPr>
        <w:jc w:val="center"/>
        <w:rPr>
          <w:b/>
          <w:sz w:val="32"/>
          <w:szCs w:val="32"/>
        </w:rPr>
      </w:pPr>
      <w:r>
        <w:rPr>
          <w:b/>
          <w:noProof/>
          <w:sz w:val="32"/>
          <w:szCs w:val="32"/>
        </w:rPr>
        <w:drawing>
          <wp:inline distT="0" distB="0" distL="0" distR="0" wp14:anchorId="4F65F72E" wp14:editId="15C88923">
            <wp:extent cx="2025396" cy="11252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logo.jpg"/>
                    <pic:cNvPicPr/>
                  </pic:nvPicPr>
                  <pic:blipFill>
                    <a:blip r:embed="rId5">
                      <a:extLst>
                        <a:ext uri="{28A0092B-C50C-407E-A947-70E740481C1C}">
                          <a14:useLocalDpi xmlns:a14="http://schemas.microsoft.com/office/drawing/2010/main" val="0"/>
                        </a:ext>
                      </a:extLst>
                    </a:blip>
                    <a:stretch>
                      <a:fillRect/>
                    </a:stretch>
                  </pic:blipFill>
                  <pic:spPr>
                    <a:xfrm>
                      <a:off x="0" y="0"/>
                      <a:ext cx="2025396" cy="1125220"/>
                    </a:xfrm>
                    <a:prstGeom prst="rect">
                      <a:avLst/>
                    </a:prstGeom>
                  </pic:spPr>
                </pic:pic>
              </a:graphicData>
            </a:graphic>
          </wp:inline>
        </w:drawing>
      </w:r>
    </w:p>
    <w:p w14:paraId="57FE782C" w14:textId="77777777" w:rsidR="007B3CAD" w:rsidRDefault="007B3CAD" w:rsidP="007B3CAD">
      <w:pPr>
        <w:jc w:val="center"/>
        <w:rPr>
          <w:b/>
          <w:sz w:val="32"/>
          <w:szCs w:val="32"/>
        </w:rPr>
      </w:pPr>
      <w:r>
        <w:rPr>
          <w:b/>
          <w:sz w:val="32"/>
          <w:szCs w:val="32"/>
        </w:rPr>
        <w:t>Introduction to Project Based Learning</w:t>
      </w:r>
    </w:p>
    <w:p w14:paraId="58551F2D" w14:textId="77777777" w:rsidR="007B3CAD" w:rsidRDefault="007B3CAD" w:rsidP="007B3CAD">
      <w:pPr>
        <w:jc w:val="center"/>
        <w:rPr>
          <w:b/>
          <w:sz w:val="32"/>
          <w:szCs w:val="32"/>
        </w:rPr>
      </w:pPr>
      <w:r>
        <w:rPr>
          <w:b/>
          <w:sz w:val="32"/>
          <w:szCs w:val="32"/>
        </w:rPr>
        <w:t>Lesson Template</w:t>
      </w:r>
    </w:p>
    <w:p w14:paraId="5499F077" w14:textId="77777777" w:rsidR="007B3CAD" w:rsidRDefault="007B3CAD" w:rsidP="007B3CAD">
      <w:pPr>
        <w:jc w:val="center"/>
        <w:rPr>
          <w:b/>
          <w:sz w:val="32"/>
          <w:szCs w:val="32"/>
        </w:rPr>
      </w:pPr>
    </w:p>
    <w:p w14:paraId="30AAED62" w14:textId="77777777" w:rsidR="007B3CAD" w:rsidRPr="00F046B0" w:rsidRDefault="007B3CAD" w:rsidP="007B3CAD">
      <w:pPr>
        <w:rPr>
          <w:b/>
          <w:sz w:val="28"/>
          <w:szCs w:val="28"/>
        </w:rPr>
      </w:pPr>
      <w:r w:rsidRPr="00F046B0">
        <w:rPr>
          <w:b/>
          <w:sz w:val="28"/>
          <w:szCs w:val="28"/>
        </w:rPr>
        <w:t>Step One: Standards</w:t>
      </w:r>
    </w:p>
    <w:p w14:paraId="28618E83" w14:textId="77777777" w:rsidR="007B3CAD" w:rsidRPr="00F046B0" w:rsidRDefault="007B3CAD" w:rsidP="007B3CAD">
      <w:pPr>
        <w:rPr>
          <w:sz w:val="28"/>
          <w:szCs w:val="28"/>
        </w:rPr>
      </w:pPr>
      <w:r w:rsidRPr="00F046B0">
        <w:rPr>
          <w:sz w:val="28"/>
          <w:szCs w:val="28"/>
        </w:rPr>
        <w:t xml:space="preserve">Identify some standards that you would like to use in planning a project based learning activity. </w:t>
      </w:r>
    </w:p>
    <w:tbl>
      <w:tblPr>
        <w:tblStyle w:val="TableGrid"/>
        <w:tblW w:w="0" w:type="auto"/>
        <w:tblLook w:val="04A0" w:firstRow="1" w:lastRow="0" w:firstColumn="1" w:lastColumn="0" w:noHBand="0" w:noVBand="1"/>
      </w:tblPr>
      <w:tblGrid>
        <w:gridCol w:w="8856"/>
      </w:tblGrid>
      <w:tr w:rsidR="007B3CAD" w:rsidRPr="00F046B0" w14:paraId="718F7DAD" w14:textId="77777777" w:rsidTr="007B3CAD">
        <w:tc>
          <w:tcPr>
            <w:tcW w:w="8856" w:type="dxa"/>
          </w:tcPr>
          <w:p w14:paraId="41A4FD20" w14:textId="77777777" w:rsidR="007B3CAD" w:rsidRPr="00F046B0" w:rsidRDefault="007B3CAD" w:rsidP="007B3CAD">
            <w:pPr>
              <w:rPr>
                <w:sz w:val="28"/>
                <w:szCs w:val="28"/>
              </w:rPr>
            </w:pPr>
          </w:p>
        </w:tc>
      </w:tr>
      <w:tr w:rsidR="007B3CAD" w:rsidRPr="00F046B0" w14:paraId="1BE59BF4" w14:textId="77777777" w:rsidTr="007B3CAD">
        <w:tc>
          <w:tcPr>
            <w:tcW w:w="8856" w:type="dxa"/>
          </w:tcPr>
          <w:p w14:paraId="28D559E0" w14:textId="77777777" w:rsidR="007B3CAD" w:rsidRPr="00F046B0" w:rsidRDefault="007B3CAD" w:rsidP="007B3CAD">
            <w:pPr>
              <w:rPr>
                <w:sz w:val="28"/>
                <w:szCs w:val="28"/>
              </w:rPr>
            </w:pPr>
          </w:p>
        </w:tc>
      </w:tr>
      <w:tr w:rsidR="007B3CAD" w:rsidRPr="00F046B0" w14:paraId="5B09DFFA" w14:textId="77777777" w:rsidTr="007B3CAD">
        <w:tc>
          <w:tcPr>
            <w:tcW w:w="8856" w:type="dxa"/>
          </w:tcPr>
          <w:p w14:paraId="529C8E3F" w14:textId="77777777" w:rsidR="007B3CAD" w:rsidRPr="00F046B0" w:rsidRDefault="007B3CAD" w:rsidP="007B3CAD">
            <w:pPr>
              <w:rPr>
                <w:sz w:val="28"/>
                <w:szCs w:val="28"/>
              </w:rPr>
            </w:pPr>
          </w:p>
        </w:tc>
      </w:tr>
    </w:tbl>
    <w:p w14:paraId="24E2528A" w14:textId="77777777" w:rsidR="007B3CAD" w:rsidRPr="00F046B0" w:rsidRDefault="007B3CAD" w:rsidP="007B3CAD">
      <w:pPr>
        <w:rPr>
          <w:sz w:val="28"/>
          <w:szCs w:val="28"/>
        </w:rPr>
      </w:pPr>
    </w:p>
    <w:p w14:paraId="2542CD35" w14:textId="43822C27" w:rsidR="00115A45" w:rsidRPr="00233246" w:rsidRDefault="007B3CAD" w:rsidP="007B3CAD">
      <w:pPr>
        <w:rPr>
          <w:b/>
          <w:sz w:val="28"/>
          <w:szCs w:val="28"/>
        </w:rPr>
      </w:pPr>
      <w:r w:rsidRPr="00F046B0">
        <w:rPr>
          <w:b/>
          <w:sz w:val="28"/>
          <w:szCs w:val="28"/>
        </w:rPr>
        <w:t xml:space="preserve">Step Two: Objectives </w:t>
      </w:r>
    </w:p>
    <w:p w14:paraId="0EC732DD" w14:textId="77777777" w:rsidR="00115A45" w:rsidRPr="00F046B0" w:rsidRDefault="00115A45" w:rsidP="007B3CAD">
      <w:pPr>
        <w:rPr>
          <w:sz w:val="28"/>
          <w:szCs w:val="28"/>
        </w:rPr>
      </w:pPr>
    </w:p>
    <w:tbl>
      <w:tblPr>
        <w:tblStyle w:val="TableGrid"/>
        <w:tblW w:w="0" w:type="auto"/>
        <w:tblLook w:val="04A0" w:firstRow="1" w:lastRow="0" w:firstColumn="1" w:lastColumn="0" w:noHBand="0" w:noVBand="1"/>
      </w:tblPr>
      <w:tblGrid>
        <w:gridCol w:w="8856"/>
      </w:tblGrid>
      <w:tr w:rsidR="00115A45" w:rsidRPr="00F046B0" w14:paraId="403398DE" w14:textId="77777777" w:rsidTr="00115A45">
        <w:tc>
          <w:tcPr>
            <w:tcW w:w="8856" w:type="dxa"/>
          </w:tcPr>
          <w:p w14:paraId="0AF6FC24" w14:textId="77777777" w:rsidR="00115A45" w:rsidRPr="00F046B0" w:rsidRDefault="00115A45" w:rsidP="007B3CAD">
            <w:pPr>
              <w:rPr>
                <w:sz w:val="28"/>
                <w:szCs w:val="28"/>
              </w:rPr>
            </w:pPr>
          </w:p>
        </w:tc>
      </w:tr>
      <w:tr w:rsidR="00115A45" w:rsidRPr="00F046B0" w14:paraId="37E70F6C" w14:textId="77777777" w:rsidTr="00115A45">
        <w:tc>
          <w:tcPr>
            <w:tcW w:w="8856" w:type="dxa"/>
          </w:tcPr>
          <w:p w14:paraId="167C416F" w14:textId="77777777" w:rsidR="00115A45" w:rsidRPr="00F046B0" w:rsidRDefault="00115A45" w:rsidP="007B3CAD">
            <w:pPr>
              <w:rPr>
                <w:sz w:val="28"/>
                <w:szCs w:val="28"/>
              </w:rPr>
            </w:pPr>
          </w:p>
        </w:tc>
      </w:tr>
      <w:tr w:rsidR="00115A45" w:rsidRPr="00F046B0" w14:paraId="706F8B10" w14:textId="77777777" w:rsidTr="00115A45">
        <w:tc>
          <w:tcPr>
            <w:tcW w:w="8856" w:type="dxa"/>
          </w:tcPr>
          <w:p w14:paraId="364782BE" w14:textId="77777777" w:rsidR="00115A45" w:rsidRPr="00F046B0" w:rsidRDefault="00115A45" w:rsidP="007B3CAD">
            <w:pPr>
              <w:rPr>
                <w:sz w:val="28"/>
                <w:szCs w:val="28"/>
              </w:rPr>
            </w:pPr>
          </w:p>
        </w:tc>
      </w:tr>
      <w:tr w:rsidR="00115A45" w:rsidRPr="00F046B0" w14:paraId="0BB2622C" w14:textId="77777777" w:rsidTr="00115A45">
        <w:tc>
          <w:tcPr>
            <w:tcW w:w="8856" w:type="dxa"/>
          </w:tcPr>
          <w:p w14:paraId="0236CF11" w14:textId="77777777" w:rsidR="00115A45" w:rsidRPr="00F046B0" w:rsidRDefault="00115A45" w:rsidP="007B3CAD">
            <w:pPr>
              <w:rPr>
                <w:sz w:val="28"/>
                <w:szCs w:val="28"/>
              </w:rPr>
            </w:pPr>
          </w:p>
        </w:tc>
      </w:tr>
      <w:tr w:rsidR="00115A45" w:rsidRPr="00F046B0" w14:paraId="4CABF40B" w14:textId="77777777" w:rsidTr="00115A45">
        <w:tc>
          <w:tcPr>
            <w:tcW w:w="8856" w:type="dxa"/>
          </w:tcPr>
          <w:p w14:paraId="556CDECB" w14:textId="77777777" w:rsidR="00115A45" w:rsidRPr="00F046B0" w:rsidRDefault="00115A45" w:rsidP="007B3CAD">
            <w:pPr>
              <w:rPr>
                <w:sz w:val="28"/>
                <w:szCs w:val="28"/>
              </w:rPr>
            </w:pPr>
          </w:p>
        </w:tc>
      </w:tr>
    </w:tbl>
    <w:p w14:paraId="7BBE2089" w14:textId="77777777" w:rsidR="00115A45" w:rsidRPr="00F046B0" w:rsidRDefault="00115A45" w:rsidP="007B3CAD">
      <w:pPr>
        <w:rPr>
          <w:sz w:val="28"/>
          <w:szCs w:val="28"/>
        </w:rPr>
      </w:pPr>
    </w:p>
    <w:p w14:paraId="47F3201B" w14:textId="77777777" w:rsidR="00115A45" w:rsidRPr="00F046B0" w:rsidRDefault="00115A45" w:rsidP="007B3CAD">
      <w:pPr>
        <w:rPr>
          <w:b/>
          <w:sz w:val="28"/>
          <w:szCs w:val="28"/>
        </w:rPr>
      </w:pPr>
      <w:r w:rsidRPr="00F046B0">
        <w:rPr>
          <w:b/>
          <w:sz w:val="28"/>
          <w:szCs w:val="28"/>
        </w:rPr>
        <w:t>Step Three: 21</w:t>
      </w:r>
      <w:r w:rsidRPr="00F046B0">
        <w:rPr>
          <w:b/>
          <w:sz w:val="28"/>
          <w:szCs w:val="28"/>
          <w:vertAlign w:val="superscript"/>
        </w:rPr>
        <w:t>st</w:t>
      </w:r>
      <w:r w:rsidRPr="00F046B0">
        <w:rPr>
          <w:b/>
          <w:sz w:val="28"/>
          <w:szCs w:val="28"/>
        </w:rPr>
        <w:t xml:space="preserve"> Century Skills</w:t>
      </w:r>
    </w:p>
    <w:p w14:paraId="55237ADB" w14:textId="77777777" w:rsidR="00115A45" w:rsidRPr="00F046B0" w:rsidRDefault="00115A45" w:rsidP="007B3CAD">
      <w:pPr>
        <w:rPr>
          <w:sz w:val="28"/>
          <w:szCs w:val="28"/>
        </w:rPr>
      </w:pPr>
      <w:r w:rsidRPr="00F046B0">
        <w:rPr>
          <w:sz w:val="28"/>
          <w:szCs w:val="28"/>
        </w:rPr>
        <w:t>In addition to content standards you will need to identify 21</w:t>
      </w:r>
      <w:r w:rsidRPr="00F046B0">
        <w:rPr>
          <w:sz w:val="28"/>
          <w:szCs w:val="28"/>
          <w:vertAlign w:val="superscript"/>
        </w:rPr>
        <w:t>st</w:t>
      </w:r>
      <w:r w:rsidRPr="00F046B0">
        <w:rPr>
          <w:sz w:val="28"/>
          <w:szCs w:val="28"/>
        </w:rPr>
        <w:t xml:space="preserve"> century skills. </w:t>
      </w:r>
    </w:p>
    <w:p w14:paraId="4D2D1599" w14:textId="77777777" w:rsidR="00115A45" w:rsidRPr="00F046B0" w:rsidRDefault="00115A45" w:rsidP="007B3CAD">
      <w:pPr>
        <w:rPr>
          <w:sz w:val="28"/>
          <w:szCs w:val="28"/>
        </w:rPr>
      </w:pPr>
    </w:p>
    <w:tbl>
      <w:tblPr>
        <w:tblStyle w:val="TableGrid"/>
        <w:tblW w:w="0" w:type="auto"/>
        <w:tblLook w:val="04A0" w:firstRow="1" w:lastRow="0" w:firstColumn="1" w:lastColumn="0" w:noHBand="0" w:noVBand="1"/>
      </w:tblPr>
      <w:tblGrid>
        <w:gridCol w:w="8856"/>
      </w:tblGrid>
      <w:tr w:rsidR="00115A45" w:rsidRPr="00F046B0" w14:paraId="552D6AA5" w14:textId="77777777" w:rsidTr="00115A45">
        <w:tc>
          <w:tcPr>
            <w:tcW w:w="8856" w:type="dxa"/>
          </w:tcPr>
          <w:p w14:paraId="55A279F4" w14:textId="77777777" w:rsidR="00115A45" w:rsidRPr="00F046B0" w:rsidRDefault="00115A45" w:rsidP="007B3CAD">
            <w:pPr>
              <w:rPr>
                <w:sz w:val="28"/>
                <w:szCs w:val="28"/>
              </w:rPr>
            </w:pPr>
          </w:p>
        </w:tc>
      </w:tr>
      <w:tr w:rsidR="00115A45" w:rsidRPr="00F046B0" w14:paraId="08B2F529" w14:textId="77777777" w:rsidTr="00115A45">
        <w:tc>
          <w:tcPr>
            <w:tcW w:w="8856" w:type="dxa"/>
          </w:tcPr>
          <w:p w14:paraId="4A611016" w14:textId="77777777" w:rsidR="00115A45" w:rsidRPr="00F046B0" w:rsidRDefault="00115A45" w:rsidP="007B3CAD">
            <w:pPr>
              <w:rPr>
                <w:sz w:val="28"/>
                <w:szCs w:val="28"/>
              </w:rPr>
            </w:pPr>
          </w:p>
        </w:tc>
      </w:tr>
      <w:tr w:rsidR="00115A45" w:rsidRPr="00F046B0" w14:paraId="7C471918" w14:textId="77777777" w:rsidTr="00115A45">
        <w:tc>
          <w:tcPr>
            <w:tcW w:w="8856" w:type="dxa"/>
          </w:tcPr>
          <w:p w14:paraId="5473DF37" w14:textId="77777777" w:rsidR="00115A45" w:rsidRPr="00F046B0" w:rsidRDefault="00115A45" w:rsidP="007B3CAD">
            <w:pPr>
              <w:rPr>
                <w:sz w:val="28"/>
                <w:szCs w:val="28"/>
              </w:rPr>
            </w:pPr>
          </w:p>
        </w:tc>
      </w:tr>
      <w:tr w:rsidR="00115A45" w:rsidRPr="00F046B0" w14:paraId="1CD02259" w14:textId="77777777" w:rsidTr="00115A45">
        <w:tc>
          <w:tcPr>
            <w:tcW w:w="8856" w:type="dxa"/>
          </w:tcPr>
          <w:p w14:paraId="4E9A9EEF" w14:textId="77777777" w:rsidR="00115A45" w:rsidRPr="00F046B0" w:rsidRDefault="00115A45" w:rsidP="007B3CAD">
            <w:pPr>
              <w:rPr>
                <w:sz w:val="28"/>
                <w:szCs w:val="28"/>
              </w:rPr>
            </w:pPr>
          </w:p>
        </w:tc>
      </w:tr>
      <w:tr w:rsidR="00115A45" w:rsidRPr="00F046B0" w14:paraId="7B3EC28B" w14:textId="77777777" w:rsidTr="00115A45">
        <w:tc>
          <w:tcPr>
            <w:tcW w:w="8856" w:type="dxa"/>
          </w:tcPr>
          <w:p w14:paraId="77C27CE8" w14:textId="77777777" w:rsidR="00115A45" w:rsidRPr="00F046B0" w:rsidRDefault="00115A45" w:rsidP="007B3CAD">
            <w:pPr>
              <w:rPr>
                <w:sz w:val="28"/>
                <w:szCs w:val="28"/>
              </w:rPr>
            </w:pPr>
          </w:p>
        </w:tc>
      </w:tr>
    </w:tbl>
    <w:p w14:paraId="31BA4ED9" w14:textId="77777777" w:rsidR="00115A45" w:rsidRPr="00F046B0" w:rsidRDefault="00115A45" w:rsidP="007B3CAD">
      <w:pPr>
        <w:rPr>
          <w:sz w:val="28"/>
          <w:szCs w:val="28"/>
        </w:rPr>
      </w:pPr>
    </w:p>
    <w:p w14:paraId="536FBA84" w14:textId="77777777" w:rsidR="001B1496" w:rsidRDefault="001B1496" w:rsidP="007B3CAD">
      <w:pPr>
        <w:rPr>
          <w:b/>
          <w:sz w:val="28"/>
          <w:szCs w:val="28"/>
        </w:rPr>
      </w:pPr>
    </w:p>
    <w:p w14:paraId="00533213" w14:textId="77777777" w:rsidR="001B1496" w:rsidRDefault="001B1496" w:rsidP="007B3CAD">
      <w:pPr>
        <w:rPr>
          <w:b/>
          <w:sz w:val="28"/>
          <w:szCs w:val="28"/>
        </w:rPr>
      </w:pPr>
    </w:p>
    <w:p w14:paraId="12B4A765" w14:textId="77777777" w:rsidR="001B1496" w:rsidRDefault="001B1496" w:rsidP="007B3CAD">
      <w:pPr>
        <w:rPr>
          <w:b/>
          <w:sz w:val="28"/>
          <w:szCs w:val="28"/>
        </w:rPr>
      </w:pPr>
    </w:p>
    <w:p w14:paraId="378692C7" w14:textId="77777777" w:rsidR="001B1496" w:rsidRDefault="001B1496" w:rsidP="007B3CAD">
      <w:pPr>
        <w:rPr>
          <w:b/>
          <w:sz w:val="28"/>
          <w:szCs w:val="28"/>
        </w:rPr>
      </w:pPr>
    </w:p>
    <w:p w14:paraId="40B9B045" w14:textId="77777777" w:rsidR="001B1496" w:rsidRDefault="001B1496" w:rsidP="007B3CAD">
      <w:pPr>
        <w:rPr>
          <w:b/>
          <w:sz w:val="28"/>
          <w:szCs w:val="28"/>
        </w:rPr>
      </w:pPr>
    </w:p>
    <w:p w14:paraId="2EAC1A2A" w14:textId="77777777" w:rsidR="001B1496" w:rsidRDefault="001B1496" w:rsidP="007B3CAD">
      <w:pPr>
        <w:rPr>
          <w:b/>
          <w:sz w:val="28"/>
          <w:szCs w:val="28"/>
        </w:rPr>
      </w:pPr>
    </w:p>
    <w:p w14:paraId="1B748198" w14:textId="77777777" w:rsidR="001B1496" w:rsidRDefault="001B1496" w:rsidP="007B3CAD">
      <w:pPr>
        <w:rPr>
          <w:b/>
          <w:sz w:val="28"/>
          <w:szCs w:val="28"/>
        </w:rPr>
      </w:pPr>
    </w:p>
    <w:p w14:paraId="5F9C70DE" w14:textId="77777777" w:rsidR="001B1496" w:rsidRDefault="001B1496" w:rsidP="007B3CAD">
      <w:pPr>
        <w:rPr>
          <w:b/>
          <w:sz w:val="28"/>
          <w:szCs w:val="28"/>
        </w:rPr>
      </w:pPr>
    </w:p>
    <w:p w14:paraId="0FA2EDE3" w14:textId="77777777" w:rsidR="001B1496" w:rsidRDefault="001B1496" w:rsidP="007B3CAD">
      <w:pPr>
        <w:rPr>
          <w:b/>
          <w:sz w:val="28"/>
          <w:szCs w:val="28"/>
        </w:rPr>
      </w:pPr>
    </w:p>
    <w:p w14:paraId="788CCCE4" w14:textId="77777777" w:rsidR="001B1496" w:rsidRDefault="001B1496" w:rsidP="007B3CAD">
      <w:pPr>
        <w:rPr>
          <w:b/>
          <w:sz w:val="28"/>
          <w:szCs w:val="28"/>
        </w:rPr>
      </w:pPr>
    </w:p>
    <w:p w14:paraId="4C9D4635" w14:textId="77777777" w:rsidR="001B1496" w:rsidRDefault="001B1496" w:rsidP="007B3CAD">
      <w:pPr>
        <w:rPr>
          <w:b/>
          <w:sz w:val="28"/>
          <w:szCs w:val="28"/>
        </w:rPr>
      </w:pPr>
    </w:p>
    <w:p w14:paraId="489B3100" w14:textId="77777777" w:rsidR="00CD18F7" w:rsidRPr="00F046B0" w:rsidRDefault="00CD18F7" w:rsidP="007B3CAD">
      <w:pPr>
        <w:rPr>
          <w:b/>
          <w:sz w:val="28"/>
          <w:szCs w:val="28"/>
        </w:rPr>
      </w:pPr>
      <w:r w:rsidRPr="00F046B0">
        <w:rPr>
          <w:b/>
          <w:sz w:val="28"/>
          <w:szCs w:val="28"/>
        </w:rPr>
        <w:t>Step Four: Curriculum Framing Questions</w:t>
      </w:r>
    </w:p>
    <w:p w14:paraId="04B3AD5D" w14:textId="77777777" w:rsidR="00F046B0" w:rsidRPr="00F046B0" w:rsidRDefault="00F046B0" w:rsidP="00F046B0">
      <w:pPr>
        <w:rPr>
          <w:sz w:val="28"/>
          <w:szCs w:val="28"/>
        </w:rPr>
      </w:pPr>
      <w:r w:rsidRPr="00F046B0">
        <w:rPr>
          <w:sz w:val="28"/>
          <w:szCs w:val="28"/>
        </w:rPr>
        <w:t xml:space="preserve">A major component of project design involves coming up with Curriculum-Framing Questions, which help students connect essential concepts in and across disciplines.  </w:t>
      </w:r>
    </w:p>
    <w:p w14:paraId="7C0E6C86" w14:textId="77777777" w:rsidR="00F046B0" w:rsidRPr="00F046B0" w:rsidRDefault="00F046B0" w:rsidP="00F046B0">
      <w:pPr>
        <w:rPr>
          <w:sz w:val="28"/>
          <w:szCs w:val="28"/>
        </w:rPr>
      </w:pPr>
    </w:p>
    <w:p w14:paraId="5066432B" w14:textId="77777777" w:rsidR="00F046B0" w:rsidRPr="00F046B0" w:rsidRDefault="00F046B0" w:rsidP="00F046B0">
      <w:pPr>
        <w:rPr>
          <w:sz w:val="28"/>
          <w:szCs w:val="28"/>
        </w:rPr>
      </w:pPr>
      <w:r w:rsidRPr="00F046B0">
        <w:rPr>
          <w:sz w:val="28"/>
          <w:szCs w:val="28"/>
        </w:rPr>
        <w:t>Think through two (or more) Essential Questions you could use as an introduction to your chosen project focus.  Then create some supporting Unit and Content questions that will help support the project.</w:t>
      </w:r>
    </w:p>
    <w:p w14:paraId="7E2BB770" w14:textId="77777777" w:rsidR="00F046B0" w:rsidRPr="00F046B0" w:rsidRDefault="00F046B0" w:rsidP="00F046B0">
      <w:pPr>
        <w:rPr>
          <w:sz w:val="28"/>
          <w:szCs w:val="28"/>
        </w:rPr>
      </w:pPr>
    </w:p>
    <w:tbl>
      <w:tblPr>
        <w:tblStyle w:val="TableGrid"/>
        <w:tblW w:w="0" w:type="auto"/>
        <w:tblLook w:val="04A0" w:firstRow="1" w:lastRow="0" w:firstColumn="1" w:lastColumn="0" w:noHBand="0" w:noVBand="1"/>
      </w:tblPr>
      <w:tblGrid>
        <w:gridCol w:w="8856"/>
      </w:tblGrid>
      <w:tr w:rsidR="00F046B0" w:rsidRPr="00F046B0" w14:paraId="3E160B0F" w14:textId="77777777" w:rsidTr="00F046B0">
        <w:tc>
          <w:tcPr>
            <w:tcW w:w="8856" w:type="dxa"/>
          </w:tcPr>
          <w:p w14:paraId="6E293653" w14:textId="77777777" w:rsidR="00F046B0" w:rsidRPr="00F046B0" w:rsidRDefault="00F046B0" w:rsidP="00F046B0">
            <w:pPr>
              <w:rPr>
                <w:sz w:val="28"/>
                <w:szCs w:val="28"/>
              </w:rPr>
            </w:pPr>
          </w:p>
        </w:tc>
      </w:tr>
      <w:tr w:rsidR="00F046B0" w:rsidRPr="00F046B0" w14:paraId="668CAE01" w14:textId="77777777" w:rsidTr="00F046B0">
        <w:tc>
          <w:tcPr>
            <w:tcW w:w="8856" w:type="dxa"/>
          </w:tcPr>
          <w:p w14:paraId="6EB3107E" w14:textId="77777777" w:rsidR="00F046B0" w:rsidRPr="00F046B0" w:rsidRDefault="00F046B0" w:rsidP="00F046B0">
            <w:pPr>
              <w:rPr>
                <w:sz w:val="28"/>
                <w:szCs w:val="28"/>
              </w:rPr>
            </w:pPr>
          </w:p>
        </w:tc>
      </w:tr>
      <w:tr w:rsidR="00F046B0" w:rsidRPr="00F046B0" w14:paraId="10A9AFB4" w14:textId="77777777" w:rsidTr="00F046B0">
        <w:tc>
          <w:tcPr>
            <w:tcW w:w="8856" w:type="dxa"/>
          </w:tcPr>
          <w:p w14:paraId="3DFC3C7F" w14:textId="77777777" w:rsidR="00F046B0" w:rsidRPr="00F046B0" w:rsidRDefault="00F046B0" w:rsidP="00F046B0">
            <w:pPr>
              <w:rPr>
                <w:sz w:val="28"/>
                <w:szCs w:val="28"/>
              </w:rPr>
            </w:pPr>
          </w:p>
        </w:tc>
      </w:tr>
      <w:tr w:rsidR="00F046B0" w:rsidRPr="00F046B0" w14:paraId="48593BA6" w14:textId="77777777" w:rsidTr="00F046B0">
        <w:tc>
          <w:tcPr>
            <w:tcW w:w="8856" w:type="dxa"/>
          </w:tcPr>
          <w:p w14:paraId="58C63E84" w14:textId="77777777" w:rsidR="00F046B0" w:rsidRPr="00F046B0" w:rsidRDefault="00F046B0" w:rsidP="00F046B0">
            <w:pPr>
              <w:rPr>
                <w:sz w:val="28"/>
                <w:szCs w:val="28"/>
              </w:rPr>
            </w:pPr>
          </w:p>
        </w:tc>
      </w:tr>
      <w:tr w:rsidR="00F046B0" w:rsidRPr="00F046B0" w14:paraId="448E4749" w14:textId="77777777" w:rsidTr="00F046B0">
        <w:tc>
          <w:tcPr>
            <w:tcW w:w="8856" w:type="dxa"/>
          </w:tcPr>
          <w:p w14:paraId="22522626" w14:textId="77777777" w:rsidR="00F046B0" w:rsidRPr="00F046B0" w:rsidRDefault="00F046B0" w:rsidP="00F046B0">
            <w:pPr>
              <w:rPr>
                <w:sz w:val="28"/>
                <w:szCs w:val="28"/>
              </w:rPr>
            </w:pPr>
          </w:p>
        </w:tc>
      </w:tr>
      <w:tr w:rsidR="00F046B0" w:rsidRPr="00F046B0" w14:paraId="537F6936" w14:textId="77777777" w:rsidTr="00F046B0">
        <w:tc>
          <w:tcPr>
            <w:tcW w:w="8856" w:type="dxa"/>
          </w:tcPr>
          <w:p w14:paraId="2151A04D" w14:textId="77777777" w:rsidR="00F046B0" w:rsidRPr="00F046B0" w:rsidRDefault="00F046B0" w:rsidP="00F046B0">
            <w:pPr>
              <w:rPr>
                <w:sz w:val="28"/>
                <w:szCs w:val="28"/>
              </w:rPr>
            </w:pPr>
          </w:p>
        </w:tc>
      </w:tr>
    </w:tbl>
    <w:p w14:paraId="59F42225" w14:textId="77777777" w:rsidR="00F046B0" w:rsidRPr="00F046B0" w:rsidRDefault="00F046B0" w:rsidP="007B3CAD">
      <w:pPr>
        <w:rPr>
          <w:sz w:val="28"/>
          <w:szCs w:val="28"/>
        </w:rPr>
      </w:pPr>
    </w:p>
    <w:p w14:paraId="05CEC401" w14:textId="77777777" w:rsidR="00F046B0" w:rsidRPr="00F046B0" w:rsidRDefault="00F046B0" w:rsidP="007B3CAD">
      <w:pPr>
        <w:rPr>
          <w:b/>
          <w:sz w:val="28"/>
          <w:szCs w:val="28"/>
        </w:rPr>
      </w:pPr>
      <w:r w:rsidRPr="00F046B0">
        <w:rPr>
          <w:b/>
          <w:sz w:val="28"/>
          <w:szCs w:val="28"/>
        </w:rPr>
        <w:t xml:space="preserve">Step Five: Assessment </w:t>
      </w:r>
    </w:p>
    <w:p w14:paraId="684216AE" w14:textId="0ECAA8CA" w:rsidR="00F046B0" w:rsidRDefault="00F046B0" w:rsidP="007B3CAD">
      <w:pPr>
        <w:rPr>
          <w:sz w:val="28"/>
          <w:szCs w:val="28"/>
        </w:rPr>
      </w:pPr>
      <w:r w:rsidRPr="00F046B0">
        <w:rPr>
          <w:sz w:val="28"/>
          <w:szCs w:val="28"/>
        </w:rPr>
        <w:t>In a project-based classroom, ongoing assessment is not separate from instruction and student activities; it is integrated into the learning process.</w:t>
      </w:r>
      <w:r>
        <w:rPr>
          <w:sz w:val="28"/>
          <w:szCs w:val="28"/>
        </w:rPr>
        <w:t xml:space="preserve"> Take some time to create a</w:t>
      </w:r>
      <w:r w:rsidR="00613C7A">
        <w:rPr>
          <w:sz w:val="28"/>
          <w:szCs w:val="28"/>
        </w:rPr>
        <w:t>n</w:t>
      </w:r>
      <w:bookmarkStart w:id="0" w:name="_GoBack"/>
      <w:bookmarkEnd w:id="0"/>
      <w:r>
        <w:rPr>
          <w:sz w:val="28"/>
          <w:szCs w:val="28"/>
        </w:rPr>
        <w:t xml:space="preserve"> assessment plan using the table below. </w:t>
      </w:r>
    </w:p>
    <w:p w14:paraId="4A6CF384" w14:textId="77777777" w:rsidR="00F046B0" w:rsidRDefault="00F046B0" w:rsidP="007B3CAD">
      <w:pPr>
        <w:rPr>
          <w:sz w:val="28"/>
          <w:szCs w:val="28"/>
        </w:rPr>
      </w:pPr>
    </w:p>
    <w:tbl>
      <w:tblPr>
        <w:tblStyle w:val="TableGrid"/>
        <w:tblW w:w="0" w:type="auto"/>
        <w:tblLook w:val="04A0" w:firstRow="1" w:lastRow="0" w:firstColumn="1" w:lastColumn="0" w:noHBand="0" w:noVBand="1"/>
      </w:tblPr>
      <w:tblGrid>
        <w:gridCol w:w="2952"/>
        <w:gridCol w:w="2952"/>
        <w:gridCol w:w="2952"/>
      </w:tblGrid>
      <w:tr w:rsidR="00F046B0" w14:paraId="42F18015" w14:textId="77777777" w:rsidTr="00F046B0">
        <w:tc>
          <w:tcPr>
            <w:tcW w:w="2952" w:type="dxa"/>
          </w:tcPr>
          <w:p w14:paraId="50C6F4C8" w14:textId="77777777" w:rsidR="00F046B0" w:rsidRDefault="00F046B0" w:rsidP="007B3CAD">
            <w:pPr>
              <w:rPr>
                <w:sz w:val="28"/>
                <w:szCs w:val="28"/>
              </w:rPr>
            </w:pPr>
            <w:r>
              <w:rPr>
                <w:sz w:val="28"/>
                <w:szCs w:val="28"/>
              </w:rPr>
              <w:t>Title of Assessment</w:t>
            </w:r>
          </w:p>
        </w:tc>
        <w:tc>
          <w:tcPr>
            <w:tcW w:w="2952" w:type="dxa"/>
          </w:tcPr>
          <w:p w14:paraId="7BA970B9" w14:textId="77777777" w:rsidR="00F046B0" w:rsidRDefault="00F046B0" w:rsidP="007B3CAD">
            <w:pPr>
              <w:rPr>
                <w:sz w:val="28"/>
                <w:szCs w:val="28"/>
              </w:rPr>
            </w:pPr>
            <w:r>
              <w:rPr>
                <w:sz w:val="28"/>
                <w:szCs w:val="28"/>
              </w:rPr>
              <w:t>Process and Purpose of assessment</w:t>
            </w:r>
          </w:p>
        </w:tc>
        <w:tc>
          <w:tcPr>
            <w:tcW w:w="2952" w:type="dxa"/>
          </w:tcPr>
          <w:p w14:paraId="2E5661C5" w14:textId="77777777" w:rsidR="00F046B0" w:rsidRDefault="00F046B0" w:rsidP="007B3CAD">
            <w:pPr>
              <w:rPr>
                <w:sz w:val="28"/>
                <w:szCs w:val="28"/>
              </w:rPr>
            </w:pPr>
            <w:r>
              <w:rPr>
                <w:sz w:val="28"/>
                <w:szCs w:val="28"/>
              </w:rPr>
              <w:t xml:space="preserve">How assessment is graded </w:t>
            </w:r>
          </w:p>
        </w:tc>
      </w:tr>
      <w:tr w:rsidR="00F046B0" w14:paraId="3504D620" w14:textId="77777777" w:rsidTr="00F046B0">
        <w:tc>
          <w:tcPr>
            <w:tcW w:w="2952" w:type="dxa"/>
          </w:tcPr>
          <w:p w14:paraId="45CB8457" w14:textId="77777777" w:rsidR="00F046B0" w:rsidRDefault="00F046B0" w:rsidP="007B3CAD">
            <w:pPr>
              <w:rPr>
                <w:sz w:val="28"/>
                <w:szCs w:val="28"/>
              </w:rPr>
            </w:pPr>
          </w:p>
        </w:tc>
        <w:tc>
          <w:tcPr>
            <w:tcW w:w="2952" w:type="dxa"/>
          </w:tcPr>
          <w:p w14:paraId="2BA0C7DC" w14:textId="77777777" w:rsidR="00F046B0" w:rsidRDefault="00F046B0" w:rsidP="007B3CAD">
            <w:pPr>
              <w:rPr>
                <w:sz w:val="28"/>
                <w:szCs w:val="28"/>
              </w:rPr>
            </w:pPr>
          </w:p>
        </w:tc>
        <w:tc>
          <w:tcPr>
            <w:tcW w:w="2952" w:type="dxa"/>
          </w:tcPr>
          <w:p w14:paraId="52201CFC" w14:textId="77777777" w:rsidR="00F046B0" w:rsidRDefault="00F046B0" w:rsidP="007B3CAD">
            <w:pPr>
              <w:rPr>
                <w:sz w:val="28"/>
                <w:szCs w:val="28"/>
              </w:rPr>
            </w:pPr>
          </w:p>
        </w:tc>
      </w:tr>
      <w:tr w:rsidR="00F046B0" w14:paraId="62F29240" w14:textId="77777777" w:rsidTr="00F046B0">
        <w:tc>
          <w:tcPr>
            <w:tcW w:w="2952" w:type="dxa"/>
          </w:tcPr>
          <w:p w14:paraId="159756A7" w14:textId="77777777" w:rsidR="00F046B0" w:rsidRDefault="00F046B0" w:rsidP="007B3CAD">
            <w:pPr>
              <w:rPr>
                <w:sz w:val="28"/>
                <w:szCs w:val="28"/>
              </w:rPr>
            </w:pPr>
          </w:p>
        </w:tc>
        <w:tc>
          <w:tcPr>
            <w:tcW w:w="2952" w:type="dxa"/>
          </w:tcPr>
          <w:p w14:paraId="69E41404" w14:textId="77777777" w:rsidR="00F046B0" w:rsidRDefault="00F046B0" w:rsidP="007B3CAD">
            <w:pPr>
              <w:rPr>
                <w:sz w:val="28"/>
                <w:szCs w:val="28"/>
              </w:rPr>
            </w:pPr>
          </w:p>
        </w:tc>
        <w:tc>
          <w:tcPr>
            <w:tcW w:w="2952" w:type="dxa"/>
          </w:tcPr>
          <w:p w14:paraId="6DE0C500" w14:textId="77777777" w:rsidR="00F046B0" w:rsidRDefault="00F046B0" w:rsidP="007B3CAD">
            <w:pPr>
              <w:rPr>
                <w:sz w:val="28"/>
                <w:szCs w:val="28"/>
              </w:rPr>
            </w:pPr>
          </w:p>
        </w:tc>
      </w:tr>
      <w:tr w:rsidR="00F046B0" w14:paraId="0160DD99" w14:textId="77777777" w:rsidTr="00F046B0">
        <w:tc>
          <w:tcPr>
            <w:tcW w:w="2952" w:type="dxa"/>
          </w:tcPr>
          <w:p w14:paraId="0EE187D5" w14:textId="77777777" w:rsidR="00F046B0" w:rsidRDefault="00F046B0" w:rsidP="007B3CAD">
            <w:pPr>
              <w:rPr>
                <w:sz w:val="28"/>
                <w:szCs w:val="28"/>
              </w:rPr>
            </w:pPr>
          </w:p>
        </w:tc>
        <w:tc>
          <w:tcPr>
            <w:tcW w:w="2952" w:type="dxa"/>
          </w:tcPr>
          <w:p w14:paraId="7D249D0A" w14:textId="77777777" w:rsidR="00F046B0" w:rsidRDefault="00F046B0" w:rsidP="007B3CAD">
            <w:pPr>
              <w:rPr>
                <w:sz w:val="28"/>
                <w:szCs w:val="28"/>
              </w:rPr>
            </w:pPr>
          </w:p>
        </w:tc>
        <w:tc>
          <w:tcPr>
            <w:tcW w:w="2952" w:type="dxa"/>
          </w:tcPr>
          <w:p w14:paraId="00A97E59" w14:textId="77777777" w:rsidR="00F046B0" w:rsidRDefault="00F046B0" w:rsidP="007B3CAD">
            <w:pPr>
              <w:rPr>
                <w:sz w:val="28"/>
                <w:szCs w:val="28"/>
              </w:rPr>
            </w:pPr>
          </w:p>
        </w:tc>
      </w:tr>
      <w:tr w:rsidR="00F046B0" w14:paraId="5CBC8171" w14:textId="77777777" w:rsidTr="00F046B0">
        <w:tc>
          <w:tcPr>
            <w:tcW w:w="2952" w:type="dxa"/>
          </w:tcPr>
          <w:p w14:paraId="7C21F213" w14:textId="77777777" w:rsidR="00F046B0" w:rsidRDefault="00F046B0" w:rsidP="007B3CAD">
            <w:pPr>
              <w:rPr>
                <w:sz w:val="28"/>
                <w:szCs w:val="28"/>
              </w:rPr>
            </w:pPr>
          </w:p>
        </w:tc>
        <w:tc>
          <w:tcPr>
            <w:tcW w:w="2952" w:type="dxa"/>
          </w:tcPr>
          <w:p w14:paraId="3D50B0C8" w14:textId="77777777" w:rsidR="00F046B0" w:rsidRDefault="00F046B0" w:rsidP="007B3CAD">
            <w:pPr>
              <w:rPr>
                <w:sz w:val="28"/>
                <w:szCs w:val="28"/>
              </w:rPr>
            </w:pPr>
          </w:p>
        </w:tc>
        <w:tc>
          <w:tcPr>
            <w:tcW w:w="2952" w:type="dxa"/>
          </w:tcPr>
          <w:p w14:paraId="5B9ACD22" w14:textId="77777777" w:rsidR="00F046B0" w:rsidRDefault="00F046B0" w:rsidP="007B3CAD">
            <w:pPr>
              <w:rPr>
                <w:sz w:val="28"/>
                <w:szCs w:val="28"/>
              </w:rPr>
            </w:pPr>
          </w:p>
        </w:tc>
      </w:tr>
    </w:tbl>
    <w:p w14:paraId="46BEC210" w14:textId="77777777" w:rsidR="00F046B0" w:rsidRDefault="00F046B0" w:rsidP="007B3CAD">
      <w:pPr>
        <w:rPr>
          <w:sz w:val="28"/>
          <w:szCs w:val="28"/>
        </w:rPr>
      </w:pPr>
    </w:p>
    <w:p w14:paraId="1F27BCE0" w14:textId="77777777" w:rsidR="00F046B0" w:rsidRDefault="00F046B0" w:rsidP="007B3CAD">
      <w:pPr>
        <w:rPr>
          <w:b/>
          <w:sz w:val="28"/>
          <w:szCs w:val="28"/>
        </w:rPr>
      </w:pPr>
      <w:r w:rsidRPr="00F046B0">
        <w:rPr>
          <w:b/>
          <w:sz w:val="28"/>
          <w:szCs w:val="28"/>
        </w:rPr>
        <w:t>Step Six</w:t>
      </w:r>
      <w:r>
        <w:rPr>
          <w:b/>
          <w:sz w:val="28"/>
          <w:szCs w:val="28"/>
        </w:rPr>
        <w:t>: Summing It Up</w:t>
      </w:r>
    </w:p>
    <w:p w14:paraId="5285A7C7" w14:textId="77777777" w:rsidR="002438B6" w:rsidRDefault="002438B6" w:rsidP="002438B6">
      <w:r>
        <w:t>Give a narrative description (1-3 paragraphs) of the project-based activity that you have developed. Write in enough detail that a fellow teacher can understand your plan even if he/she is not familiar with the content area that you teach.</w:t>
      </w:r>
    </w:p>
    <w:p w14:paraId="6C82654B" w14:textId="77777777" w:rsidR="00F046B0" w:rsidRDefault="00F046B0" w:rsidP="007B3CAD">
      <w:pPr>
        <w:rPr>
          <w:b/>
          <w:sz w:val="28"/>
          <w:szCs w:val="28"/>
        </w:rPr>
      </w:pPr>
    </w:p>
    <w:tbl>
      <w:tblPr>
        <w:tblStyle w:val="TableGrid"/>
        <w:tblW w:w="0" w:type="auto"/>
        <w:tblLook w:val="04A0" w:firstRow="1" w:lastRow="0" w:firstColumn="1" w:lastColumn="0" w:noHBand="0" w:noVBand="1"/>
      </w:tblPr>
      <w:tblGrid>
        <w:gridCol w:w="8856"/>
      </w:tblGrid>
      <w:tr w:rsidR="002438B6" w14:paraId="06D0BD87" w14:textId="77777777" w:rsidTr="002438B6">
        <w:tc>
          <w:tcPr>
            <w:tcW w:w="8856" w:type="dxa"/>
          </w:tcPr>
          <w:p w14:paraId="6174CC94" w14:textId="77777777" w:rsidR="002438B6" w:rsidRDefault="002438B6" w:rsidP="007B3CAD">
            <w:pPr>
              <w:rPr>
                <w:b/>
                <w:sz w:val="28"/>
                <w:szCs w:val="28"/>
              </w:rPr>
            </w:pPr>
          </w:p>
          <w:p w14:paraId="58D93DFA" w14:textId="77777777" w:rsidR="002438B6" w:rsidRDefault="002438B6" w:rsidP="007B3CAD">
            <w:pPr>
              <w:rPr>
                <w:b/>
                <w:sz w:val="28"/>
                <w:szCs w:val="28"/>
              </w:rPr>
            </w:pPr>
          </w:p>
          <w:p w14:paraId="212B9576" w14:textId="77777777" w:rsidR="002438B6" w:rsidRDefault="002438B6" w:rsidP="007B3CAD">
            <w:pPr>
              <w:rPr>
                <w:b/>
                <w:sz w:val="28"/>
                <w:szCs w:val="28"/>
              </w:rPr>
            </w:pPr>
          </w:p>
          <w:p w14:paraId="20118A17" w14:textId="77777777" w:rsidR="002438B6" w:rsidRDefault="002438B6" w:rsidP="007B3CAD">
            <w:pPr>
              <w:rPr>
                <w:b/>
                <w:sz w:val="28"/>
                <w:szCs w:val="28"/>
              </w:rPr>
            </w:pPr>
          </w:p>
          <w:p w14:paraId="5BEB4D00" w14:textId="77777777" w:rsidR="002438B6" w:rsidRDefault="002438B6" w:rsidP="007B3CAD">
            <w:pPr>
              <w:rPr>
                <w:b/>
                <w:sz w:val="28"/>
                <w:szCs w:val="28"/>
              </w:rPr>
            </w:pPr>
          </w:p>
          <w:p w14:paraId="6CF5DF20" w14:textId="77777777" w:rsidR="002438B6" w:rsidRDefault="002438B6" w:rsidP="007B3CAD">
            <w:pPr>
              <w:rPr>
                <w:b/>
                <w:sz w:val="28"/>
                <w:szCs w:val="28"/>
              </w:rPr>
            </w:pPr>
          </w:p>
          <w:p w14:paraId="2F7DBE92" w14:textId="77777777" w:rsidR="002438B6" w:rsidRDefault="002438B6" w:rsidP="007B3CAD">
            <w:pPr>
              <w:rPr>
                <w:b/>
                <w:sz w:val="28"/>
                <w:szCs w:val="28"/>
              </w:rPr>
            </w:pPr>
          </w:p>
          <w:p w14:paraId="0604A8E8" w14:textId="77777777" w:rsidR="002438B6" w:rsidRDefault="002438B6" w:rsidP="007B3CAD">
            <w:pPr>
              <w:rPr>
                <w:b/>
                <w:sz w:val="28"/>
                <w:szCs w:val="28"/>
              </w:rPr>
            </w:pPr>
          </w:p>
          <w:p w14:paraId="7BD072CB" w14:textId="77777777" w:rsidR="002438B6" w:rsidRDefault="002438B6" w:rsidP="007B3CAD">
            <w:pPr>
              <w:rPr>
                <w:b/>
                <w:sz w:val="28"/>
                <w:szCs w:val="28"/>
              </w:rPr>
            </w:pPr>
          </w:p>
        </w:tc>
      </w:tr>
    </w:tbl>
    <w:p w14:paraId="11038730" w14:textId="77777777" w:rsidR="002438B6" w:rsidRPr="00F046B0" w:rsidRDefault="002438B6" w:rsidP="007B3CAD">
      <w:pPr>
        <w:rPr>
          <w:b/>
          <w:sz w:val="28"/>
          <w:szCs w:val="28"/>
        </w:rPr>
      </w:pPr>
    </w:p>
    <w:sectPr w:rsidR="002438B6" w:rsidRPr="00F046B0" w:rsidSect="00F046B0">
      <w:pgSz w:w="12240" w:h="15840"/>
      <w:pgMar w:top="180" w:right="1800" w:bottom="4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CAD"/>
    <w:rsid w:val="00115A45"/>
    <w:rsid w:val="001B1496"/>
    <w:rsid w:val="00233246"/>
    <w:rsid w:val="002438B6"/>
    <w:rsid w:val="00613C7A"/>
    <w:rsid w:val="007B3CAD"/>
    <w:rsid w:val="00AF5920"/>
    <w:rsid w:val="00B20550"/>
    <w:rsid w:val="00CD18F7"/>
    <w:rsid w:val="00F046B0"/>
    <w:rsid w:val="00FE1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621E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C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B3CAD"/>
    <w:rPr>
      <w:rFonts w:ascii="Lucida Grande" w:hAnsi="Lucida Grande" w:cs="Lucida Grande"/>
      <w:sz w:val="18"/>
      <w:szCs w:val="18"/>
    </w:rPr>
  </w:style>
  <w:style w:type="table" w:styleId="TableGrid">
    <w:name w:val="Table Grid"/>
    <w:basedOn w:val="TableNormal"/>
    <w:uiPriority w:val="59"/>
    <w:rsid w:val="007B3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46B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C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B3CAD"/>
    <w:rPr>
      <w:rFonts w:ascii="Lucida Grande" w:hAnsi="Lucida Grande" w:cs="Lucida Grande"/>
      <w:sz w:val="18"/>
      <w:szCs w:val="18"/>
    </w:rPr>
  </w:style>
  <w:style w:type="table" w:styleId="TableGrid">
    <w:name w:val="Table Grid"/>
    <w:basedOn w:val="TableNormal"/>
    <w:uiPriority w:val="59"/>
    <w:rsid w:val="007B3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46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208</Words>
  <Characters>1187</Characters>
  <Application>Microsoft Macintosh Word</Application>
  <DocSecurity>0</DocSecurity>
  <Lines>9</Lines>
  <Paragraphs>2</Paragraphs>
  <ScaleCrop>false</ScaleCrop>
  <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Sessions</dc:creator>
  <cp:keywords/>
  <dc:description/>
  <cp:lastModifiedBy>Elizabeth Sessions</cp:lastModifiedBy>
  <cp:revision>3</cp:revision>
  <dcterms:created xsi:type="dcterms:W3CDTF">2014-03-24T17:48:00Z</dcterms:created>
  <dcterms:modified xsi:type="dcterms:W3CDTF">2014-03-25T10:32:00Z</dcterms:modified>
</cp:coreProperties>
</file>